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A1" w:rsidRPr="006A1CFE" w:rsidRDefault="00E920A1" w:rsidP="00E920A1">
      <w:pPr>
        <w:rPr>
          <w:b/>
          <w:sz w:val="28"/>
          <w:szCs w:val="28"/>
        </w:rPr>
      </w:pPr>
      <w:r w:rsidRPr="006A1CFE">
        <w:rPr>
          <w:b/>
          <w:sz w:val="28"/>
          <w:szCs w:val="28"/>
        </w:rPr>
        <w:t>Co-G100</w:t>
      </w:r>
      <w:r w:rsidRPr="006A1CFE">
        <w:rPr>
          <w:b/>
          <w:sz w:val="28"/>
          <w:szCs w:val="28"/>
          <w:vertAlign w:val="superscript"/>
        </w:rPr>
        <w:sym w:font="Symbol" w:char="F0D2"/>
      </w:r>
    </w:p>
    <w:p w:rsidR="00E920A1" w:rsidRPr="006A1CFE" w:rsidRDefault="00E920A1" w:rsidP="00E920A1">
      <w:pPr>
        <w:rPr>
          <w:b/>
          <w:sz w:val="28"/>
          <w:szCs w:val="28"/>
        </w:rPr>
      </w:pPr>
      <w:r w:rsidRPr="006A1CFE">
        <w:rPr>
          <w:b/>
          <w:sz w:val="28"/>
          <w:szCs w:val="28"/>
        </w:rPr>
        <w:t xml:space="preserve">  Coenzyme Q10 (</w:t>
      </w:r>
      <w:proofErr w:type="spellStart"/>
      <w:r w:rsidRPr="006A1CFE">
        <w:rPr>
          <w:b/>
          <w:sz w:val="28"/>
          <w:szCs w:val="28"/>
        </w:rPr>
        <w:t>Ubidecarenone</w:t>
      </w:r>
      <w:proofErr w:type="spellEnd"/>
      <w:r w:rsidRPr="006A1CFE">
        <w:rPr>
          <w:b/>
          <w:sz w:val="28"/>
          <w:szCs w:val="28"/>
        </w:rPr>
        <w:t>)</w:t>
      </w:r>
    </w:p>
    <w:p w:rsidR="00E920A1" w:rsidRPr="006A1CFE" w:rsidRDefault="00E920A1" w:rsidP="00E920A1">
      <w:pPr>
        <w:rPr>
          <w:sz w:val="24"/>
          <w:szCs w:val="24"/>
        </w:rPr>
      </w:pPr>
      <w:r w:rsidRPr="006A1CFE">
        <w:rPr>
          <w:b/>
          <w:sz w:val="24"/>
          <w:szCs w:val="24"/>
        </w:rPr>
        <w:t>Composition:</w:t>
      </w:r>
      <w:r w:rsidRPr="006A1CFE">
        <w:rPr>
          <w:sz w:val="24"/>
          <w:szCs w:val="24"/>
        </w:rPr>
        <w:t xml:space="preserve"> Co-</w:t>
      </w:r>
      <w:r w:rsidR="00ED4BEA" w:rsidRPr="006A1CFE">
        <w:rPr>
          <w:sz w:val="24"/>
          <w:szCs w:val="24"/>
        </w:rPr>
        <w:t>G100 100</w:t>
      </w:r>
      <w:r w:rsidRPr="006A1CFE">
        <w:rPr>
          <w:sz w:val="24"/>
          <w:szCs w:val="24"/>
        </w:rPr>
        <w:t xml:space="preserve"> mg Capsule: Each capsule contains </w:t>
      </w:r>
      <w:proofErr w:type="spellStart"/>
      <w:r w:rsidRPr="006A1CFE">
        <w:rPr>
          <w:sz w:val="24"/>
          <w:szCs w:val="24"/>
        </w:rPr>
        <w:t>Ubidecarenone</w:t>
      </w:r>
      <w:proofErr w:type="spellEnd"/>
      <w:r w:rsidRPr="006A1CFE">
        <w:rPr>
          <w:sz w:val="24"/>
          <w:szCs w:val="24"/>
        </w:rPr>
        <w:t xml:space="preserve"> (co-enzyme Q10) USP 100 mg</w:t>
      </w:r>
    </w:p>
    <w:p w:rsidR="00E920A1" w:rsidRDefault="00E920A1" w:rsidP="00E920A1">
      <w:pPr>
        <w:rPr>
          <w:sz w:val="24"/>
          <w:szCs w:val="24"/>
        </w:rPr>
      </w:pPr>
      <w:r w:rsidRPr="006A1CFE">
        <w:rPr>
          <w:b/>
          <w:sz w:val="24"/>
          <w:szCs w:val="24"/>
        </w:rPr>
        <w:t>Indications:</w:t>
      </w:r>
      <w:r w:rsidRPr="006A1CFE">
        <w:rPr>
          <w:sz w:val="24"/>
          <w:szCs w:val="24"/>
        </w:rPr>
        <w:t xml:space="preserve"> </w:t>
      </w:r>
      <w:r>
        <w:rPr>
          <w:sz w:val="24"/>
          <w:szCs w:val="24"/>
        </w:rPr>
        <w:t>Co-G 100®</w:t>
      </w:r>
      <w:r w:rsidRPr="006A1CFE">
        <w:rPr>
          <w:sz w:val="24"/>
          <w:szCs w:val="24"/>
        </w:rPr>
        <w:t xml:space="preserve"> is indicated for the treatment and prevention of Infertility • Female infertility (due to Poor Ovarian Reserve, Polycystic Ovary Syndrome and others) • Male infertility Neurological Disorders • Myopathy • </w:t>
      </w:r>
      <w:r w:rsidR="00ED4BEA" w:rsidRPr="006A1CFE">
        <w:rPr>
          <w:sz w:val="24"/>
          <w:szCs w:val="24"/>
        </w:rPr>
        <w:t>Parkinson’s disease</w:t>
      </w:r>
      <w:r w:rsidRPr="006A1CFE">
        <w:rPr>
          <w:sz w:val="24"/>
          <w:szCs w:val="24"/>
        </w:rPr>
        <w:t xml:space="preserve"> • Genetic Neuromuscular Disease </w:t>
      </w:r>
      <w:r w:rsidR="00ED4BEA">
        <w:rPr>
          <w:sz w:val="24"/>
          <w:szCs w:val="24"/>
        </w:rPr>
        <w:t xml:space="preserve">• Alzheimer’s disease • </w:t>
      </w:r>
      <w:r w:rsidR="00ED4BEA" w:rsidRPr="006A1CFE">
        <w:rPr>
          <w:sz w:val="24"/>
          <w:szCs w:val="24"/>
        </w:rPr>
        <w:t>Cardiovascular</w:t>
      </w:r>
      <w:r w:rsidRPr="006A1CFE">
        <w:rPr>
          <w:sz w:val="24"/>
          <w:szCs w:val="24"/>
        </w:rPr>
        <w:t xml:space="preserve"> Diseases • Congestive Heart Failure (CHF) • Cardiomyopathy • Hypertension • Heart Protection </w:t>
      </w:r>
      <w:r w:rsidR="00ED4BEA" w:rsidRPr="006A1CFE">
        <w:rPr>
          <w:sz w:val="24"/>
          <w:szCs w:val="24"/>
        </w:rPr>
        <w:t>during</w:t>
      </w:r>
      <w:r w:rsidRPr="006A1CFE">
        <w:rPr>
          <w:sz w:val="24"/>
          <w:szCs w:val="24"/>
        </w:rPr>
        <w:t xml:space="preserve"> Surgery • Angina Others • Exercise Performance • Diabetes • Cancer </w:t>
      </w:r>
    </w:p>
    <w:p w:rsidR="00E920A1" w:rsidRPr="006A1CFE" w:rsidRDefault="00E920A1" w:rsidP="00E920A1">
      <w:pPr>
        <w:rPr>
          <w:sz w:val="24"/>
          <w:szCs w:val="24"/>
        </w:rPr>
      </w:pPr>
      <w:r w:rsidRPr="006A1CFE">
        <w:rPr>
          <w:b/>
          <w:sz w:val="24"/>
          <w:szCs w:val="24"/>
        </w:rPr>
        <w:t xml:space="preserve">Dosage and </w:t>
      </w:r>
      <w:r w:rsidR="00ED4BEA" w:rsidRPr="006A1CFE">
        <w:rPr>
          <w:b/>
          <w:sz w:val="24"/>
          <w:szCs w:val="24"/>
        </w:rPr>
        <w:t>Administrations:</w:t>
      </w:r>
      <w:r w:rsidR="00ED4BEA">
        <w:rPr>
          <w:b/>
          <w:sz w:val="24"/>
          <w:szCs w:val="24"/>
        </w:rPr>
        <w:t xml:space="preserve"> Co-G 100®</w:t>
      </w:r>
      <w:r w:rsidRPr="006A1CFE">
        <w:rPr>
          <w:sz w:val="24"/>
          <w:szCs w:val="24"/>
        </w:rPr>
        <w:t xml:space="preserve"> </w:t>
      </w:r>
      <w:r w:rsidR="004E7471" w:rsidRPr="006A1CFE">
        <w:rPr>
          <w:sz w:val="24"/>
          <w:szCs w:val="24"/>
        </w:rPr>
        <w:t>orally</w:t>
      </w:r>
      <w:r w:rsidRPr="006A1CFE">
        <w:rPr>
          <w:sz w:val="24"/>
          <w:szCs w:val="24"/>
        </w:rPr>
        <w:t xml:space="preserve"> 100-600 mg daily after meal or as advised by</w:t>
      </w:r>
      <w:r w:rsidR="00516F91">
        <w:rPr>
          <w:sz w:val="24"/>
          <w:szCs w:val="24"/>
        </w:rPr>
        <w:t xml:space="preserve"> Reg.</w:t>
      </w:r>
      <w:r w:rsidRPr="006A1CFE">
        <w:rPr>
          <w:sz w:val="24"/>
          <w:szCs w:val="24"/>
        </w:rPr>
        <w:t xml:space="preserve"> physician. </w:t>
      </w:r>
    </w:p>
    <w:p w:rsidR="00E920A1" w:rsidRPr="006A1CFE" w:rsidRDefault="00E920A1" w:rsidP="00E920A1">
      <w:pPr>
        <w:rPr>
          <w:sz w:val="24"/>
          <w:szCs w:val="24"/>
        </w:rPr>
      </w:pPr>
      <w:r w:rsidRPr="006A1CFE">
        <w:rPr>
          <w:b/>
          <w:sz w:val="24"/>
          <w:szCs w:val="24"/>
        </w:rPr>
        <w:t>Pack Size:</w:t>
      </w:r>
      <w:r w:rsidRPr="006A1CFE">
        <w:rPr>
          <w:sz w:val="24"/>
          <w:szCs w:val="24"/>
        </w:rPr>
        <w:t xml:space="preserve"> Co-G100</w:t>
      </w:r>
      <w:r w:rsidRPr="006A1CFE">
        <w:rPr>
          <w:sz w:val="24"/>
          <w:szCs w:val="24"/>
          <w:vertAlign w:val="superscript"/>
        </w:rPr>
        <w:sym w:font="Symbol" w:char="F0D2"/>
      </w:r>
      <w:r w:rsidRPr="006A1CFE">
        <w:rPr>
          <w:sz w:val="24"/>
          <w:szCs w:val="24"/>
          <w:vertAlign w:val="superscript"/>
        </w:rPr>
        <w:t xml:space="preserve"> </w:t>
      </w:r>
      <w:r w:rsidRPr="006A1CFE">
        <w:rPr>
          <w:sz w:val="24"/>
          <w:szCs w:val="24"/>
        </w:rPr>
        <w:t>100 mg Capsule: Each box contains 30 capsules in blister pack.</w:t>
      </w:r>
    </w:p>
    <w:p w:rsidR="00664A30" w:rsidRDefault="00664A30">
      <w:bookmarkStart w:id="0" w:name="_GoBack"/>
      <w:bookmarkEnd w:id="0"/>
    </w:p>
    <w:sectPr w:rsidR="0066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E6"/>
    <w:rsid w:val="001C4BE6"/>
    <w:rsid w:val="004E7471"/>
    <w:rsid w:val="00516F91"/>
    <w:rsid w:val="00664A30"/>
    <w:rsid w:val="00E920A1"/>
    <w:rsid w:val="00E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2023-07-22T11:43:00Z</dcterms:created>
  <dcterms:modified xsi:type="dcterms:W3CDTF">2023-07-22T11:52:00Z</dcterms:modified>
</cp:coreProperties>
</file>